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30" w:type="dxa"/>
        <w:jc w:val="center"/>
        <w:tblInd w:w="1057" w:type="dxa"/>
        <w:tblLayout w:type="fixed"/>
        <w:tblLook w:val="04A0" w:firstRow="1" w:lastRow="0" w:firstColumn="1" w:lastColumn="0" w:noHBand="0" w:noVBand="1"/>
      </w:tblPr>
      <w:tblGrid>
        <w:gridCol w:w="1169"/>
        <w:gridCol w:w="2636"/>
        <w:gridCol w:w="1096"/>
        <w:gridCol w:w="4632"/>
        <w:gridCol w:w="1597"/>
      </w:tblGrid>
      <w:tr w:rsidR="00AB77BF" w:rsidRPr="0030526C" w14:paraId="2B568C29" w14:textId="77777777" w:rsidTr="00AB77BF">
        <w:trPr>
          <w:trHeight w:val="360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ACEA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334E" w14:textId="53E3396B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专业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EA24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导师姓名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2066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352B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  <w:bookmarkStart w:id="0" w:name="_GoBack"/>
            <w:bookmarkEnd w:id="0"/>
            <w:r w:rsidRPr="0030526C">
              <w:rPr>
                <w:rFonts w:ascii="Kaiti SC Regular" w:eastAsia="Kaiti SC Regular" w:hAnsi="Kaiti SC Regular" w:cs="Arial" w:hint="eastAsia"/>
                <w:kern w:val="0"/>
              </w:rPr>
              <w:t>时间</w:t>
            </w:r>
          </w:p>
        </w:tc>
      </w:tr>
      <w:tr w:rsidR="00AB77BF" w:rsidRPr="0030526C" w14:paraId="2F95B174" w14:textId="77777777" w:rsidTr="00AB77BF">
        <w:trPr>
          <w:trHeight w:val="653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5DA73" w14:textId="1745D4D9" w:rsidR="00AB77BF" w:rsidRPr="0030526C" w:rsidRDefault="00AB77BF" w:rsidP="009E1FC9">
            <w:pPr>
              <w:jc w:val="center"/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sz w:val="22"/>
                <w:szCs w:val="22"/>
              </w:rPr>
              <w:t>李岩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A4465" w14:textId="6D033F61" w:rsidR="00AB77BF" w:rsidRPr="0030526C" w:rsidRDefault="00AB77BF" w:rsidP="009E1F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EAFA2" w14:textId="30A34F12" w:rsidR="00AB77BF" w:rsidRPr="0030526C" w:rsidRDefault="00AB77BF" w:rsidP="009E1F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周统权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A4A1" w14:textId="041D2F7F" w:rsidR="00AB77BF" w:rsidRPr="0030526C" w:rsidRDefault="00AB77BF" w:rsidP="009E1F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汉语关系从句的生成研究</w:t>
            </w:r>
            <w:r w:rsidRPr="0030526C">
              <w:rPr>
                <w:rFonts w:ascii="Kaiti SC Regular" w:eastAsia="Kaiti SC Regular" w:hAnsi="Kaiti SC Regular" w:cs="Microsoft Yi Baiti"/>
                <w:kern w:val="0"/>
                <w:sz w:val="22"/>
                <w:szCs w:val="22"/>
              </w:rPr>
              <w:t>：</w:t>
            </w: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来自英语母语者的证据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C3AC" w14:textId="77777777" w:rsidR="00AB77BF" w:rsidRPr="0030526C" w:rsidRDefault="00AB77BF" w:rsidP="009E1F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  <w:r w:rsidRPr="0030526C">
              <w:rPr>
                <w:rFonts w:ascii="Kaiti SC Regular" w:eastAsia="Kaiti SC Regular" w:hAnsi="Kaiti SC Regular" w:cs="Arial" w:hint="eastAsia"/>
                <w:kern w:val="0"/>
              </w:rPr>
              <w:t>5/18 (周一)</w:t>
            </w:r>
          </w:p>
          <w:p w14:paraId="6F52857B" w14:textId="77777777" w:rsidR="00AB77BF" w:rsidRDefault="00AB77BF" w:rsidP="009E1F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  <w:r w:rsidRPr="0030526C">
              <w:rPr>
                <w:rFonts w:ascii="Kaiti SC Regular" w:eastAsia="Kaiti SC Regular" w:hAnsi="Kaiti SC Regular" w:cs="Arial" w:hint="eastAsia"/>
                <w:kern w:val="0"/>
              </w:rPr>
              <w:t>下午2：00—5：30</w:t>
            </w:r>
          </w:p>
          <w:p w14:paraId="66D548DD" w14:textId="77777777" w:rsidR="00AB77BF" w:rsidRDefault="00AB77BF" w:rsidP="009E1F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  <w:p w14:paraId="56B0ADF2" w14:textId="574A78E9" w:rsidR="00AB77BF" w:rsidRPr="0030526C" w:rsidRDefault="00AB77BF" w:rsidP="009E1F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  <w:r>
              <w:rPr>
                <w:rFonts w:ascii="Kaiti SC Regular" w:eastAsia="Kaiti SC Regular" w:hAnsi="Kaiti SC Regular" w:cs="Arial" w:hint="eastAsia"/>
                <w:kern w:val="0"/>
              </w:rPr>
              <w:t>（3320）</w:t>
            </w:r>
          </w:p>
          <w:p w14:paraId="4BD7C462" w14:textId="77777777" w:rsidR="00AB77BF" w:rsidRPr="0030526C" w:rsidRDefault="00AB77BF" w:rsidP="009E1F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</w:tc>
      </w:tr>
      <w:tr w:rsidR="00AB77BF" w:rsidRPr="0030526C" w14:paraId="7ED2DA48" w14:textId="77777777" w:rsidTr="00AB77BF">
        <w:trPr>
          <w:trHeight w:val="616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4D322" w14:textId="3EE70E42" w:rsidR="00AB77BF" w:rsidRDefault="00AB77BF" w:rsidP="00141775">
            <w:pPr>
              <w:rPr>
                <w:rFonts w:ascii="Kaiti SC Regular" w:eastAsia="Kaiti SC Regular" w:hAnsi="Kaiti SC Regular" w:cs="Arial"/>
                <w:sz w:val="22"/>
                <w:szCs w:val="22"/>
              </w:rPr>
            </w:pPr>
            <w:r>
              <w:rPr>
                <w:rFonts w:ascii="Kaiti SC Regular" w:eastAsia="Kaiti SC Regular" w:hAnsi="Kaiti SC Regular" w:cs="Arial" w:hint="eastAsia"/>
                <w:sz w:val="22"/>
                <w:szCs w:val="22"/>
              </w:rPr>
              <w:t xml:space="preserve">    </w:t>
            </w:r>
            <w:r w:rsidRPr="0030526C">
              <w:rPr>
                <w:rFonts w:ascii="Kaiti SC Regular" w:eastAsia="Kaiti SC Regular" w:hAnsi="Kaiti SC Regular" w:cs="Arial" w:hint="eastAsia"/>
                <w:sz w:val="22"/>
                <w:szCs w:val="22"/>
              </w:rPr>
              <w:t>彭瑾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482F0" w14:textId="75D8E9F0" w:rsidR="00AB77BF" w:rsidRDefault="00AB77BF" w:rsidP="009E1FC9">
            <w:pPr>
              <w:jc w:val="center"/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004E1" w14:textId="57FD6EBB" w:rsidR="00AB77BF" w:rsidRDefault="00AB77BF" w:rsidP="009E1FC9">
            <w:pPr>
              <w:jc w:val="center"/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廖美珍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827D2" w14:textId="61AAC1DC" w:rsidR="00AB77BF" w:rsidRDefault="00AB77BF" w:rsidP="009E1FC9">
            <w:pPr>
              <w:jc w:val="center"/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毕业演讲语篇之连贯与衔接的实现</w:t>
            </w:r>
            <w:r w:rsidRPr="0030526C"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  <w:t>—</w:t>
            </w: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以苏珊</w:t>
            </w:r>
            <w:r w:rsidRPr="0030526C"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  <w:t>·</w:t>
            </w: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赖斯斯坦福大学演讲为例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73F44" w14:textId="77777777" w:rsidR="00AB77BF" w:rsidRPr="0030526C" w:rsidRDefault="00AB77BF" w:rsidP="009E1F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</w:tc>
      </w:tr>
      <w:tr w:rsidR="00AB77BF" w:rsidRPr="0030526C" w14:paraId="426F33F3" w14:textId="77777777" w:rsidTr="00AB77BF">
        <w:trPr>
          <w:trHeight w:val="360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EB4EB" w14:textId="77777777" w:rsidR="00AB77BF" w:rsidRPr="0030526C" w:rsidRDefault="00AB77BF" w:rsidP="009E1FC9">
            <w:pPr>
              <w:jc w:val="center"/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Arial" w:hint="eastAsia"/>
                <w:sz w:val="22"/>
                <w:szCs w:val="22"/>
              </w:rPr>
              <w:t>黄梦霜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86E5" w14:textId="77777777" w:rsidR="00AB77BF" w:rsidRPr="0030526C" w:rsidRDefault="00AB77BF" w:rsidP="009E1F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CBC5" w14:textId="77777777" w:rsidR="00AB77BF" w:rsidRPr="0030526C" w:rsidRDefault="00AB77BF" w:rsidP="009E1F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廖美珍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1078" w14:textId="6241F3D3" w:rsidR="00AB77BF" w:rsidRPr="004B76BC" w:rsidRDefault="00AB77BF" w:rsidP="009E1FC9">
            <w:pPr>
              <w:jc w:val="center"/>
              <w:rPr>
                <w:rFonts w:ascii="Kaiti SC Regular" w:eastAsia="Kaiti SC Regular" w:hAnsi="Kaiti SC Regular" w:cs="Arial" w:hint="eastAsia"/>
                <w:kern w:val="0"/>
                <w:szCs w:val="22"/>
              </w:rPr>
            </w:pPr>
            <w:r w:rsidRPr="004B76BC">
              <w:rPr>
                <w:rFonts w:ascii="Kaiti SC Regular" w:eastAsia="Kaiti SC Regular" w:hAnsi="Kaiti SC Regular" w:cs="Kaiti SC Black"/>
                <w:kern w:val="0"/>
                <w:szCs w:val="22"/>
              </w:rPr>
              <w:t>基于语料库的中英体育新闻标题的</w:t>
            </w:r>
            <w:r w:rsidRPr="004B76BC">
              <w:rPr>
                <w:rFonts w:ascii="Kaiti SC Regular" w:eastAsia="Kaiti SC Regular" w:hAnsi="Kaiti SC Regular" w:cs="Kaiti SC Black" w:hint="eastAsia"/>
                <w:kern w:val="0"/>
                <w:szCs w:val="22"/>
              </w:rPr>
              <w:t>概念隐喻研究</w:t>
            </w:r>
          </w:p>
        </w:tc>
        <w:tc>
          <w:tcPr>
            <w:tcW w:w="15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4895" w14:textId="77777777" w:rsidR="00AB77BF" w:rsidRPr="0030526C" w:rsidRDefault="00AB77BF" w:rsidP="009E1F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</w:tc>
      </w:tr>
      <w:tr w:rsidR="00AB77BF" w:rsidRPr="0030526C" w14:paraId="507FB0C6" w14:textId="77777777" w:rsidTr="00AB77BF">
        <w:trPr>
          <w:trHeight w:val="360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8D77B" w14:textId="77777777" w:rsidR="00AB77BF" w:rsidRPr="0030526C" w:rsidRDefault="00AB77BF" w:rsidP="009E1FC9">
            <w:pPr>
              <w:jc w:val="center"/>
              <w:rPr>
                <w:rFonts w:ascii="Kaiti SC Regular" w:eastAsia="Kaiti SC Regular" w:hAnsi="Kaiti SC Regular" w:cs="Kaiti SC Black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Arial" w:hint="eastAsia"/>
                <w:iCs/>
                <w:sz w:val="22"/>
                <w:szCs w:val="22"/>
              </w:rPr>
              <w:t>张柳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713D" w14:textId="77777777" w:rsidR="00AB77BF" w:rsidRPr="0030526C" w:rsidRDefault="00AB77BF" w:rsidP="009E1FC9">
            <w:pPr>
              <w:jc w:val="center"/>
              <w:rPr>
                <w:rFonts w:ascii="Kaiti SC Regular" w:eastAsia="Kaiti SC Regular" w:hAnsi="Kaiti SC Regular" w:cs="Arial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iCs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E5AF" w14:textId="77777777" w:rsidR="00AB77BF" w:rsidRPr="0030526C" w:rsidRDefault="00AB77BF" w:rsidP="009E1F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廖美珍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5114" w14:textId="77777777" w:rsidR="00AB77BF" w:rsidRPr="0030526C" w:rsidRDefault="00AB77BF" w:rsidP="009E1FC9">
            <w:pPr>
              <w:jc w:val="center"/>
              <w:rPr>
                <w:rFonts w:ascii="Kaiti SC Regular" w:eastAsia="Kaiti SC Regular" w:hAnsi="Kaiti SC Regular" w:cs="Arial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iCs/>
                <w:kern w:val="0"/>
                <w:sz w:val="22"/>
                <w:szCs w:val="22"/>
              </w:rPr>
              <w:t>英语婚恋节目中称赞语特征的语用研究</w:t>
            </w:r>
            <w:r w:rsidRPr="0030526C">
              <w:rPr>
                <w:rFonts w:ascii="Kaiti SC Regular" w:eastAsia="Kaiti SC Regular" w:hAnsi="Kaiti SC Regular" w:cs="Arial"/>
                <w:iCs/>
                <w:kern w:val="0"/>
                <w:sz w:val="22"/>
                <w:szCs w:val="22"/>
              </w:rPr>
              <w:t>——</w:t>
            </w:r>
            <w:r w:rsidRPr="0030526C">
              <w:rPr>
                <w:rFonts w:ascii="Kaiti SC Regular" w:eastAsia="Kaiti SC Regular" w:hAnsi="Kaiti SC Regular" w:cs="Kaiti SC Black"/>
                <w:iCs/>
                <w:kern w:val="0"/>
                <w:sz w:val="22"/>
                <w:szCs w:val="22"/>
              </w:rPr>
              <w:t>以</w:t>
            </w:r>
            <w:r w:rsidRPr="0030526C">
              <w:rPr>
                <w:rFonts w:ascii="Kaiti SC Regular" w:eastAsia="Kaiti SC Regular" w:hAnsi="Kaiti SC Regular" w:cs="Mongolian Baiti"/>
                <w:iCs/>
                <w:kern w:val="0"/>
                <w:sz w:val="22"/>
                <w:szCs w:val="22"/>
              </w:rPr>
              <w:t>《</w:t>
            </w:r>
            <w:r w:rsidRPr="0030526C">
              <w:rPr>
                <w:rFonts w:ascii="Kaiti SC Regular" w:eastAsia="Kaiti SC Regular" w:hAnsi="Kaiti SC Regular" w:cs="Kaiti SC Black"/>
                <w:iCs/>
                <w:kern w:val="0"/>
                <w:sz w:val="22"/>
                <w:szCs w:val="22"/>
              </w:rPr>
              <w:t>执子之手</w:t>
            </w:r>
            <w:r w:rsidRPr="0030526C">
              <w:rPr>
                <w:rFonts w:ascii="Kaiti SC Regular" w:eastAsia="Kaiti SC Regular" w:hAnsi="Kaiti SC Regular" w:cs="Mongolian Baiti"/>
                <w:iCs/>
                <w:kern w:val="0"/>
                <w:sz w:val="22"/>
                <w:szCs w:val="22"/>
              </w:rPr>
              <w:t>》</w:t>
            </w:r>
            <w:r w:rsidRPr="0030526C">
              <w:rPr>
                <w:rFonts w:ascii="Kaiti SC Regular" w:eastAsia="Kaiti SC Regular" w:hAnsi="Kaiti SC Regular" w:cs="Kaiti SC Black"/>
                <w:iCs/>
                <w:kern w:val="0"/>
                <w:sz w:val="22"/>
                <w:szCs w:val="22"/>
              </w:rPr>
              <w:t>为例</w:t>
            </w:r>
          </w:p>
        </w:tc>
        <w:tc>
          <w:tcPr>
            <w:tcW w:w="15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4E54" w14:textId="77777777" w:rsidR="00AB77BF" w:rsidRPr="0030526C" w:rsidRDefault="00AB77BF" w:rsidP="009E1F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</w:tc>
      </w:tr>
      <w:tr w:rsidR="00AB77BF" w:rsidRPr="0030526C" w14:paraId="6397E58A" w14:textId="77777777" w:rsidTr="00AB77BF">
        <w:trPr>
          <w:trHeight w:val="360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D87FA" w14:textId="77777777" w:rsidR="00AB77BF" w:rsidRPr="0030526C" w:rsidRDefault="00AB77BF" w:rsidP="009E1FC9">
            <w:pPr>
              <w:jc w:val="center"/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Arial" w:hint="eastAsia"/>
                <w:sz w:val="22"/>
                <w:szCs w:val="22"/>
              </w:rPr>
              <w:t>李思思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58D1" w14:textId="77777777" w:rsidR="00AB77BF" w:rsidRPr="0030526C" w:rsidRDefault="00AB77BF" w:rsidP="009E1F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F8FB" w14:textId="77777777" w:rsidR="00AB77BF" w:rsidRPr="0030526C" w:rsidRDefault="00AB77BF" w:rsidP="009E1F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廖美珍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91B8" w14:textId="77777777" w:rsidR="00AB77BF" w:rsidRPr="0030526C" w:rsidRDefault="00AB77BF" w:rsidP="009E1F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目的顺应互动视角下法庭调解话语分析</w:t>
            </w:r>
          </w:p>
        </w:tc>
        <w:tc>
          <w:tcPr>
            <w:tcW w:w="15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2E32" w14:textId="77777777" w:rsidR="00AB77BF" w:rsidRPr="0030526C" w:rsidRDefault="00AB77BF" w:rsidP="009E1F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</w:tc>
      </w:tr>
      <w:tr w:rsidR="00AB77BF" w:rsidRPr="0030526C" w14:paraId="2425BF41" w14:textId="77777777" w:rsidTr="00AB77BF">
        <w:trPr>
          <w:trHeight w:val="360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AF758" w14:textId="62ABF2BD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sz w:val="22"/>
                <w:szCs w:val="22"/>
              </w:rPr>
              <w:t>赵璐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DB7B" w14:textId="3FE85B7F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D55A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陈佑林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A51A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吴川一中学生英语语音感知与产出问题调查</w:t>
            </w:r>
          </w:p>
        </w:tc>
        <w:tc>
          <w:tcPr>
            <w:tcW w:w="15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B1F4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  <w:r w:rsidRPr="0030526C">
              <w:rPr>
                <w:rFonts w:ascii="Kaiti SC Regular" w:eastAsia="Kaiti SC Regular" w:hAnsi="Kaiti SC Regular" w:cs="Arial" w:hint="eastAsia"/>
                <w:kern w:val="0"/>
              </w:rPr>
              <w:t>5/19 (周二)</w:t>
            </w:r>
          </w:p>
          <w:p w14:paraId="1214ADF8" w14:textId="559971A4" w:rsidR="00AB77BF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  <w:r w:rsidRPr="0030526C">
              <w:rPr>
                <w:rFonts w:ascii="Kaiti SC Regular" w:eastAsia="Kaiti SC Regular" w:hAnsi="Kaiti SC Regular" w:cs="Arial" w:hint="eastAsia"/>
                <w:kern w:val="0"/>
              </w:rPr>
              <w:t>下午2：00—5：30</w:t>
            </w:r>
          </w:p>
          <w:p w14:paraId="08B65969" w14:textId="2ECDAE80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  <w:r>
              <w:rPr>
                <w:rFonts w:ascii="Kaiti SC Regular" w:eastAsia="Kaiti SC Regular" w:hAnsi="Kaiti SC Regular" w:cs="Arial" w:hint="eastAsia"/>
                <w:kern w:val="0"/>
              </w:rPr>
              <w:t>（303）</w:t>
            </w:r>
          </w:p>
          <w:p w14:paraId="3E62ABC8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  <w:p w14:paraId="6A64E355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  <w:p w14:paraId="3B721F40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</w:tc>
      </w:tr>
      <w:tr w:rsidR="00AB77BF" w:rsidRPr="0030526C" w14:paraId="039FEEBF" w14:textId="77777777" w:rsidTr="00AB77BF">
        <w:trPr>
          <w:trHeight w:val="360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B7BDF" w14:textId="798C371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sz w:val="22"/>
                <w:szCs w:val="22"/>
              </w:rPr>
              <w:t>万泉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F4C2" w14:textId="4FBFCD80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8FA5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陈佑林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6642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精听的方法及其效果的实验研究</w:t>
            </w:r>
          </w:p>
        </w:tc>
        <w:tc>
          <w:tcPr>
            <w:tcW w:w="15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2EC5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</w:tc>
      </w:tr>
      <w:tr w:rsidR="00AB77BF" w:rsidRPr="0030526C" w14:paraId="59979F6F" w14:textId="77777777" w:rsidTr="00AB77BF">
        <w:trPr>
          <w:trHeight w:val="360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F232B" w14:textId="132A65EB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sz w:val="22"/>
                <w:szCs w:val="22"/>
              </w:rPr>
              <w:t>吴云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CB30" w14:textId="610BE1B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B3F3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陈佑林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8634" w14:textId="1C60F671" w:rsidR="00AB77BF" w:rsidRPr="0030526C" w:rsidRDefault="00AB77BF" w:rsidP="007051AA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中文家电广告的人际意义研究</w:t>
            </w:r>
          </w:p>
        </w:tc>
        <w:tc>
          <w:tcPr>
            <w:tcW w:w="15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6EA5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</w:tc>
      </w:tr>
      <w:tr w:rsidR="00AB77BF" w:rsidRPr="0030526C" w14:paraId="2BA81099" w14:textId="77777777" w:rsidTr="00AB77BF">
        <w:trPr>
          <w:trHeight w:val="360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57DCA" w14:textId="5C94A5E3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sz w:val="22"/>
                <w:szCs w:val="22"/>
              </w:rPr>
              <w:t>孙玉慧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49F4" w14:textId="4E54DB7F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英语语言文学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ED4F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陈佑林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B71C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喀什师范学院英语专业汉维大学生英语学习策略对比研究</w:t>
            </w:r>
          </w:p>
        </w:tc>
        <w:tc>
          <w:tcPr>
            <w:tcW w:w="15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96DA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</w:tc>
      </w:tr>
      <w:tr w:rsidR="00AB77BF" w:rsidRPr="0030526C" w14:paraId="047FBA20" w14:textId="77777777" w:rsidTr="00AB77BF">
        <w:trPr>
          <w:trHeight w:val="360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18E78" w14:textId="4DACD42C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Kaiti SC Black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iCs/>
                <w:sz w:val="22"/>
                <w:szCs w:val="22"/>
              </w:rPr>
              <w:t>俞月萍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8A88" w14:textId="3E678261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iCs/>
                <w:kern w:val="0"/>
                <w:sz w:val="22"/>
                <w:szCs w:val="22"/>
              </w:rPr>
              <w:t>英语语言文学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7227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陈佑林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077A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Arial" w:hint="eastAsia"/>
                <w:iCs/>
                <w:kern w:val="0"/>
                <w:sz w:val="22"/>
                <w:szCs w:val="22"/>
              </w:rPr>
              <w:t>建构主义理论在维吾尔族英语专业教学中的应用研究</w:t>
            </w:r>
          </w:p>
        </w:tc>
        <w:tc>
          <w:tcPr>
            <w:tcW w:w="15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BE7F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</w:tc>
      </w:tr>
      <w:tr w:rsidR="00AB77BF" w:rsidRPr="0030526C" w14:paraId="67571D58" w14:textId="77777777" w:rsidTr="00AB77BF">
        <w:trPr>
          <w:trHeight w:val="71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79ADC" w14:textId="77777777" w:rsidR="00AB77BF" w:rsidRPr="0030526C" w:rsidRDefault="00AB77BF" w:rsidP="009E1FC9">
            <w:pPr>
              <w:jc w:val="center"/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sz w:val="22"/>
                <w:szCs w:val="22"/>
              </w:rPr>
              <w:t>钟瑞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E03C" w14:textId="77777777" w:rsidR="00AB77BF" w:rsidRPr="0030526C" w:rsidRDefault="00AB77BF" w:rsidP="009E1F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3071" w14:textId="77777777" w:rsidR="00AB77BF" w:rsidRPr="0030526C" w:rsidRDefault="00AB77BF" w:rsidP="009E1F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廖美珍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464D" w14:textId="77777777" w:rsidR="00AB77BF" w:rsidRPr="0030526C" w:rsidRDefault="00AB77BF" w:rsidP="009E1F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医患言语互动礼貌现象研究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D857" w14:textId="77777777" w:rsidR="00AB77BF" w:rsidRPr="0030526C" w:rsidRDefault="00AB77BF" w:rsidP="009E1F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  <w:r w:rsidRPr="0030526C">
              <w:rPr>
                <w:rFonts w:ascii="Kaiti SC Regular" w:eastAsia="Kaiti SC Regular" w:hAnsi="Kaiti SC Regular" w:cs="Arial" w:hint="eastAsia"/>
                <w:kern w:val="0"/>
              </w:rPr>
              <w:t>5/19 (周二)</w:t>
            </w:r>
          </w:p>
          <w:p w14:paraId="23AC2730" w14:textId="77777777" w:rsidR="00AB77BF" w:rsidRDefault="00AB77BF" w:rsidP="009E1F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  <w:r w:rsidRPr="0030526C">
              <w:rPr>
                <w:rFonts w:ascii="Kaiti SC Regular" w:eastAsia="Kaiti SC Regular" w:hAnsi="Kaiti SC Regular" w:cs="Arial" w:hint="eastAsia"/>
                <w:kern w:val="0"/>
              </w:rPr>
              <w:t>下午2：00—5：30</w:t>
            </w:r>
          </w:p>
          <w:p w14:paraId="3F7E3229" w14:textId="4172DF04" w:rsidR="00AB77BF" w:rsidRPr="0030526C" w:rsidRDefault="00AB77BF" w:rsidP="009E1F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  <w:r>
              <w:rPr>
                <w:rFonts w:ascii="Kaiti SC Regular" w:eastAsia="Kaiti SC Regular" w:hAnsi="Kaiti SC Regular" w:cs="Arial" w:hint="eastAsia"/>
                <w:kern w:val="0"/>
              </w:rPr>
              <w:t>（3317）</w:t>
            </w:r>
          </w:p>
        </w:tc>
      </w:tr>
      <w:tr w:rsidR="00AB77BF" w:rsidRPr="0030526C" w14:paraId="39C3551B" w14:textId="77777777" w:rsidTr="00AB77BF">
        <w:trPr>
          <w:trHeight w:val="360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D99A1" w14:textId="77777777" w:rsidR="00AB77BF" w:rsidRPr="0030526C" w:rsidRDefault="00AB77BF" w:rsidP="009E1FC9">
            <w:pPr>
              <w:jc w:val="center"/>
              <w:rPr>
                <w:rFonts w:ascii="Kaiti SC Regular" w:eastAsia="Kaiti SC Regular" w:hAnsi="Kaiti SC Regular" w:cs="Kaiti SC Black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iCs/>
                <w:sz w:val="22"/>
                <w:szCs w:val="22"/>
              </w:rPr>
              <w:t>吴梦莹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751A" w14:textId="77777777" w:rsidR="00AB77BF" w:rsidRPr="0030526C" w:rsidRDefault="00AB77BF" w:rsidP="009E1FC9">
            <w:pPr>
              <w:jc w:val="center"/>
              <w:rPr>
                <w:rFonts w:ascii="Kaiti SC Regular" w:eastAsia="Kaiti SC Regular" w:hAnsi="Kaiti SC Regular" w:cs="Arial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iCs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4873" w14:textId="77777777" w:rsidR="00AB77BF" w:rsidRPr="0030526C" w:rsidRDefault="00AB77BF" w:rsidP="009E1F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廖美珍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5419" w14:textId="77777777" w:rsidR="00AB77BF" w:rsidRPr="0030526C" w:rsidRDefault="00AB77BF" w:rsidP="009E1FC9">
            <w:pPr>
              <w:jc w:val="center"/>
              <w:rPr>
                <w:rFonts w:ascii="Kaiti SC Regular" w:eastAsia="Kaiti SC Regular" w:hAnsi="Kaiti SC Regular" w:cs="Arial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iCs/>
                <w:kern w:val="0"/>
                <w:sz w:val="22"/>
                <w:szCs w:val="22"/>
              </w:rPr>
              <w:t>汽车销售话语的话轮转换模式研究</w:t>
            </w:r>
          </w:p>
        </w:tc>
        <w:tc>
          <w:tcPr>
            <w:tcW w:w="15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B9F9" w14:textId="77777777" w:rsidR="00AB77BF" w:rsidRPr="0030526C" w:rsidRDefault="00AB77BF" w:rsidP="009E1F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</w:tc>
      </w:tr>
      <w:tr w:rsidR="00AB77BF" w:rsidRPr="0030526C" w14:paraId="66121F7C" w14:textId="77777777" w:rsidTr="00AB77BF">
        <w:trPr>
          <w:trHeight w:val="360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4C9DF" w14:textId="77777777" w:rsidR="00AB77BF" w:rsidRPr="0030526C" w:rsidRDefault="00AB77BF" w:rsidP="009E1FC9">
            <w:pPr>
              <w:jc w:val="center"/>
              <w:rPr>
                <w:rFonts w:ascii="Kaiti SC Regular" w:eastAsia="Kaiti SC Regular" w:hAnsi="Kaiti SC Regular" w:cs="Kaiti SC Black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iCs/>
                <w:sz w:val="22"/>
                <w:szCs w:val="22"/>
              </w:rPr>
              <w:t>茹爽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3A6A" w14:textId="77777777" w:rsidR="00AB77BF" w:rsidRPr="0030526C" w:rsidRDefault="00AB77BF" w:rsidP="009E1FC9">
            <w:pPr>
              <w:jc w:val="center"/>
              <w:rPr>
                <w:rFonts w:ascii="Kaiti SC Regular" w:eastAsia="Kaiti SC Regular" w:hAnsi="Kaiti SC Regular" w:cs="Arial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iCs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DC81" w14:textId="77777777" w:rsidR="00AB77BF" w:rsidRPr="0030526C" w:rsidRDefault="00AB77BF" w:rsidP="009E1F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廖美珍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4591" w14:textId="77777777" w:rsidR="00AB77BF" w:rsidRPr="0030526C" w:rsidRDefault="00AB77BF" w:rsidP="009E1FC9">
            <w:pPr>
              <w:jc w:val="center"/>
              <w:rPr>
                <w:rFonts w:ascii="Kaiti SC Regular" w:eastAsia="Kaiti SC Regular" w:hAnsi="Kaiti SC Regular" w:cs="Arial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iCs/>
                <w:kern w:val="0"/>
                <w:sz w:val="22"/>
                <w:szCs w:val="22"/>
              </w:rPr>
              <w:t>美国法庭话语打断现象的性别差异研究</w:t>
            </w:r>
          </w:p>
        </w:tc>
        <w:tc>
          <w:tcPr>
            <w:tcW w:w="15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0748" w14:textId="77777777" w:rsidR="00AB77BF" w:rsidRPr="0030526C" w:rsidRDefault="00AB77BF" w:rsidP="009E1F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</w:tc>
      </w:tr>
      <w:tr w:rsidR="00AB77BF" w:rsidRPr="0030526C" w14:paraId="7B2DDC41" w14:textId="77777777" w:rsidTr="00AB77BF">
        <w:trPr>
          <w:trHeight w:val="360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ED015" w14:textId="77777777" w:rsidR="00AB77BF" w:rsidRPr="0030526C" w:rsidRDefault="00AB77BF" w:rsidP="009E1FC9">
            <w:pPr>
              <w:jc w:val="center"/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sz w:val="22"/>
                <w:szCs w:val="22"/>
              </w:rPr>
              <w:t>杨海欧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8F05" w14:textId="77777777" w:rsidR="00AB77BF" w:rsidRPr="0030526C" w:rsidRDefault="00AB77BF" w:rsidP="009E1F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810B" w14:textId="77777777" w:rsidR="00AB77BF" w:rsidRPr="0030526C" w:rsidRDefault="00AB77BF" w:rsidP="009E1F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刘东虹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4EC0" w14:textId="77777777" w:rsidR="00AB77BF" w:rsidRPr="0030526C" w:rsidRDefault="00AB77BF" w:rsidP="009E1F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英语专业学生写作中概念隐喻的语篇连贯功能研究</w:t>
            </w:r>
          </w:p>
        </w:tc>
        <w:tc>
          <w:tcPr>
            <w:tcW w:w="15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ECB7" w14:textId="77777777" w:rsidR="00AB77BF" w:rsidRPr="0030526C" w:rsidRDefault="00AB77BF" w:rsidP="009E1F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</w:tc>
      </w:tr>
      <w:tr w:rsidR="00AB77BF" w:rsidRPr="0030526C" w14:paraId="65CDFB09" w14:textId="77777777" w:rsidTr="00AB77BF">
        <w:trPr>
          <w:trHeight w:val="360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9729" w14:textId="77777777" w:rsidR="00AB77BF" w:rsidRPr="0030526C" w:rsidRDefault="00AB77BF" w:rsidP="00B00CD1">
            <w:pPr>
              <w:jc w:val="center"/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sz w:val="22"/>
                <w:szCs w:val="22"/>
              </w:rPr>
              <w:t>陈燕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C8F4" w14:textId="77777777" w:rsidR="00AB77BF" w:rsidRPr="0030526C" w:rsidRDefault="00AB77BF" w:rsidP="00B00CD1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EFF0" w14:textId="77777777" w:rsidR="00AB77BF" w:rsidRPr="0030526C" w:rsidRDefault="00AB77BF" w:rsidP="00B00CD1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Arial" w:hint="eastAsia"/>
                <w:kern w:val="0"/>
                <w:sz w:val="22"/>
                <w:szCs w:val="22"/>
              </w:rPr>
              <w:t>刘东虹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828E" w14:textId="77777777" w:rsidR="00AB77BF" w:rsidRDefault="00AB77BF" w:rsidP="00B00CD1">
            <w:pPr>
              <w:jc w:val="center"/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英语专业学生写作中的句际连贯关系研究</w:t>
            </w:r>
          </w:p>
          <w:p w14:paraId="0C74A5FA" w14:textId="77777777" w:rsidR="00AB77BF" w:rsidRPr="0030526C" w:rsidRDefault="00AB77BF" w:rsidP="00B00CD1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</w:p>
        </w:tc>
        <w:tc>
          <w:tcPr>
            <w:tcW w:w="15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08D1" w14:textId="77777777" w:rsidR="00AB77BF" w:rsidRPr="0030526C" w:rsidRDefault="00AB77BF" w:rsidP="009E1F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</w:tc>
      </w:tr>
      <w:tr w:rsidR="00AB77BF" w:rsidRPr="0030526C" w14:paraId="4E4740DD" w14:textId="77777777" w:rsidTr="00AB77BF">
        <w:trPr>
          <w:trHeight w:val="360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92BEB" w14:textId="67F5CF2F" w:rsidR="00AB77BF" w:rsidRPr="0030526C" w:rsidRDefault="00AB77BF" w:rsidP="009C6236">
            <w:pPr>
              <w:jc w:val="center"/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Arial" w:hint="eastAsia"/>
                <w:iCs/>
                <w:sz w:val="22"/>
                <w:szCs w:val="22"/>
              </w:rPr>
              <w:lastRenderedPageBreak/>
              <w:t>明瑞龙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8FB1" w14:textId="7233853C" w:rsidR="00AB77BF" w:rsidRPr="0030526C" w:rsidRDefault="00AB77BF" w:rsidP="009C6236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iCs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516B" w14:textId="2293B9A5" w:rsidR="00AB77BF" w:rsidRPr="0030526C" w:rsidRDefault="00AB77BF" w:rsidP="009C6236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廖美珍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40B9" w14:textId="462C29BC" w:rsidR="00AB77BF" w:rsidRPr="0030526C" w:rsidRDefault="00AB77BF" w:rsidP="009C6236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iCs/>
                <w:kern w:val="0"/>
                <w:sz w:val="22"/>
                <w:szCs w:val="22"/>
              </w:rPr>
              <w:t>中国法庭话语隐喻研究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60E9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  <w:p w14:paraId="5D1DBEA2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  <w:r w:rsidRPr="0030526C">
              <w:rPr>
                <w:rFonts w:ascii="Kaiti SC Regular" w:eastAsia="Kaiti SC Regular" w:hAnsi="Kaiti SC Regular" w:cs="Arial" w:hint="eastAsia"/>
                <w:kern w:val="0"/>
              </w:rPr>
              <w:t>5/21 (周四)</w:t>
            </w:r>
          </w:p>
          <w:p w14:paraId="59272D95" w14:textId="77777777" w:rsidR="00AB77BF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  <w:r w:rsidRPr="0030526C">
              <w:rPr>
                <w:rFonts w:ascii="Kaiti SC Regular" w:eastAsia="Kaiti SC Regular" w:hAnsi="Kaiti SC Regular" w:cs="Arial" w:hint="eastAsia"/>
                <w:kern w:val="0"/>
              </w:rPr>
              <w:t>下午2：00—5：30</w:t>
            </w:r>
          </w:p>
          <w:p w14:paraId="6EE26A4D" w14:textId="7AD1C5B3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  <w:r>
              <w:rPr>
                <w:rFonts w:ascii="Kaiti SC Regular" w:eastAsia="Kaiti SC Regular" w:hAnsi="Kaiti SC Regular" w:cs="Arial" w:hint="eastAsia"/>
                <w:kern w:val="0"/>
              </w:rPr>
              <w:t>（303）</w:t>
            </w:r>
          </w:p>
          <w:p w14:paraId="4F0C9A13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  <w:p w14:paraId="317FA8CA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  <w:p w14:paraId="7AF2C39C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</w:tc>
      </w:tr>
      <w:tr w:rsidR="00AB77BF" w:rsidRPr="0030526C" w14:paraId="129F68C6" w14:textId="77777777" w:rsidTr="00AB77BF">
        <w:trPr>
          <w:trHeight w:val="360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9FCE5" w14:textId="7A548C99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sz w:val="22"/>
                <w:szCs w:val="22"/>
              </w:rPr>
              <w:t>王媛媛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02A4" w14:textId="6AC3532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1D14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Arial" w:hint="eastAsia"/>
                <w:kern w:val="0"/>
                <w:sz w:val="22"/>
                <w:szCs w:val="22"/>
              </w:rPr>
              <w:t>高晓芳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5763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高中生英语作文中语篇衔接手段的应用分析</w:t>
            </w:r>
          </w:p>
        </w:tc>
        <w:tc>
          <w:tcPr>
            <w:tcW w:w="15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97D3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</w:tc>
      </w:tr>
      <w:tr w:rsidR="00AB77BF" w:rsidRPr="0030526C" w14:paraId="029AA605" w14:textId="77777777" w:rsidTr="00AB77BF">
        <w:trPr>
          <w:trHeight w:val="360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48B13" w14:textId="18A2CA03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sz w:val="22"/>
                <w:szCs w:val="22"/>
              </w:rPr>
              <w:t>郑君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35CC" w14:textId="3147D574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79A0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高晓芳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B089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英语专业学生的自我身份认同与英语学习水平的关系探究</w:t>
            </w:r>
          </w:p>
        </w:tc>
        <w:tc>
          <w:tcPr>
            <w:tcW w:w="15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322D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</w:tc>
      </w:tr>
      <w:tr w:rsidR="00AB77BF" w:rsidRPr="0030526C" w14:paraId="0384D6E5" w14:textId="77777777" w:rsidTr="00AB77BF">
        <w:trPr>
          <w:trHeight w:val="360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14114" w14:textId="382C9574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Kaiti SC Black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iCs/>
                <w:sz w:val="22"/>
                <w:szCs w:val="22"/>
              </w:rPr>
              <w:t>林箭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ADBD" w14:textId="13E819C4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iCs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EDAC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高晓芳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D14C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Arial" w:hint="eastAsia"/>
                <w:iCs/>
                <w:kern w:val="0"/>
                <w:sz w:val="22"/>
                <w:szCs w:val="22"/>
              </w:rPr>
              <w:t>政治职场会话中的虚假礼貌言语行为研究</w:t>
            </w:r>
            <w:r w:rsidRPr="0030526C">
              <w:rPr>
                <w:rFonts w:ascii="Kaiti SC Regular" w:eastAsia="Kaiti SC Regular" w:hAnsi="Kaiti SC Regular" w:cs="Arial"/>
                <w:iCs/>
                <w:kern w:val="0"/>
                <w:sz w:val="22"/>
                <w:szCs w:val="22"/>
              </w:rPr>
              <w:t>--</w:t>
            </w:r>
            <w:r w:rsidRPr="0030526C">
              <w:rPr>
                <w:rFonts w:ascii="Kaiti SC Regular" w:eastAsia="Kaiti SC Regular" w:hAnsi="Kaiti SC Regular" w:cs="Arial" w:hint="eastAsia"/>
                <w:iCs/>
                <w:kern w:val="0"/>
                <w:sz w:val="22"/>
                <w:szCs w:val="22"/>
              </w:rPr>
              <w:t>以《纸牌屋》为例</w:t>
            </w:r>
          </w:p>
        </w:tc>
        <w:tc>
          <w:tcPr>
            <w:tcW w:w="15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47A9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</w:tc>
      </w:tr>
      <w:tr w:rsidR="00AB77BF" w:rsidRPr="0030526C" w14:paraId="06F7D4B2" w14:textId="77777777" w:rsidTr="00AB77BF">
        <w:trPr>
          <w:trHeight w:val="360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8636C" w14:textId="216E5E1B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Kaiti SC Black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iCs/>
                <w:sz w:val="22"/>
                <w:szCs w:val="22"/>
              </w:rPr>
              <w:t>陈馨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C105" w14:textId="5E9A840A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iCs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AEA3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高晓芳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8A8A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Arial" w:hint="eastAsia"/>
                <w:iCs/>
                <w:kern w:val="0"/>
                <w:sz w:val="22"/>
                <w:szCs w:val="22"/>
              </w:rPr>
              <w:t>国际体育赛事新闻报道的批评性话语分析</w:t>
            </w:r>
          </w:p>
        </w:tc>
        <w:tc>
          <w:tcPr>
            <w:tcW w:w="15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35B3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</w:tc>
      </w:tr>
      <w:tr w:rsidR="00AB77BF" w:rsidRPr="0030526C" w14:paraId="0BFECE76" w14:textId="77777777" w:rsidTr="00AB77BF">
        <w:trPr>
          <w:trHeight w:val="360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D9110" w14:textId="51DC8B06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sz w:val="22"/>
                <w:szCs w:val="22"/>
              </w:rPr>
              <w:t>蒋慧娟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BF0D" w14:textId="4DF92FDA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1869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刘东虹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40F2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高中生英语写作策略</w:t>
            </w:r>
            <w:r w:rsidRPr="0030526C">
              <w:rPr>
                <w:rFonts w:ascii="Kaiti SC Regular" w:eastAsia="Kaiti SC Regular" w:hAnsi="Kaiti SC Regular" w:cs="Mongolian Baiti"/>
                <w:kern w:val="0"/>
                <w:sz w:val="22"/>
                <w:szCs w:val="22"/>
              </w:rPr>
              <w:t>、</w:t>
            </w: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词汇量以及写作质量的关系研究</w:t>
            </w:r>
          </w:p>
        </w:tc>
        <w:tc>
          <w:tcPr>
            <w:tcW w:w="15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BD94" w14:textId="77777777" w:rsidR="00AB77BF" w:rsidRPr="0030526C" w:rsidRDefault="00AB77BF" w:rsidP="00BB1705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  <w:r w:rsidRPr="0030526C">
              <w:rPr>
                <w:rFonts w:ascii="Kaiti SC Regular" w:eastAsia="Kaiti SC Regular" w:hAnsi="Kaiti SC Regular" w:cs="Arial" w:hint="eastAsia"/>
                <w:kern w:val="0"/>
              </w:rPr>
              <w:t>5/22(周五)</w:t>
            </w:r>
          </w:p>
          <w:p w14:paraId="5C9A6BDF" w14:textId="77777777" w:rsidR="00AB77BF" w:rsidRDefault="00AB77BF" w:rsidP="006F19A5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  <w:r w:rsidRPr="0030526C">
              <w:rPr>
                <w:rFonts w:ascii="Kaiti SC Regular" w:eastAsia="Kaiti SC Regular" w:hAnsi="Kaiti SC Regular" w:cs="Arial" w:hint="eastAsia"/>
                <w:kern w:val="0"/>
              </w:rPr>
              <w:t>上午8：30—12：00</w:t>
            </w:r>
          </w:p>
          <w:p w14:paraId="0633CAFC" w14:textId="58D489C2" w:rsidR="00AB77BF" w:rsidRPr="0030526C" w:rsidRDefault="00AB77BF" w:rsidP="00987EFE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  <w:r>
              <w:rPr>
                <w:rFonts w:ascii="Kaiti SC Regular" w:eastAsia="Kaiti SC Regular" w:hAnsi="Kaiti SC Regular" w:cs="Arial" w:hint="eastAsia"/>
                <w:kern w:val="0"/>
              </w:rPr>
              <w:t>（3320）</w:t>
            </w:r>
          </w:p>
        </w:tc>
      </w:tr>
      <w:tr w:rsidR="00AB77BF" w:rsidRPr="0030526C" w14:paraId="7FBE72F4" w14:textId="77777777" w:rsidTr="00AB77BF">
        <w:trPr>
          <w:trHeight w:val="360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21930" w14:textId="14CE55F3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sz w:val="22"/>
                <w:szCs w:val="22"/>
              </w:rPr>
              <w:t>田琳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3F16" w14:textId="7CA30EF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0E01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刘东虹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FC22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学术论文中作者立场标记语和身份构建</w:t>
            </w:r>
          </w:p>
        </w:tc>
        <w:tc>
          <w:tcPr>
            <w:tcW w:w="15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CB8A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</w:tc>
      </w:tr>
      <w:tr w:rsidR="00AB77BF" w:rsidRPr="0030526C" w14:paraId="756527D7" w14:textId="77777777" w:rsidTr="00AB77BF">
        <w:trPr>
          <w:trHeight w:val="360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4197E" w14:textId="4AC40CEA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sz w:val="22"/>
                <w:szCs w:val="22"/>
              </w:rPr>
              <w:t>熊仕薇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E45D" w14:textId="180CF8DE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A903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刘东虹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C124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奥巴马国情咨文演讲的同一性研究</w:t>
            </w:r>
          </w:p>
        </w:tc>
        <w:tc>
          <w:tcPr>
            <w:tcW w:w="15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845A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</w:tc>
      </w:tr>
      <w:tr w:rsidR="00AB77BF" w:rsidRPr="0030526C" w14:paraId="1F47586C" w14:textId="77777777" w:rsidTr="00AB77BF">
        <w:trPr>
          <w:trHeight w:val="360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E8A55" w14:textId="5E304B5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Kaiti SC Black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iCs/>
                <w:sz w:val="22"/>
                <w:szCs w:val="22"/>
              </w:rPr>
              <w:t>周丽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5752" w14:textId="4C42BD21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iCs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B424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刘东虹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8A44" w14:textId="33E8EF26" w:rsidR="00AB77BF" w:rsidRPr="0030526C" w:rsidRDefault="00AB77BF" w:rsidP="00B00CD1">
            <w:pPr>
              <w:jc w:val="center"/>
              <w:rPr>
                <w:rFonts w:ascii="Kaiti SC Regular" w:eastAsia="Kaiti SC Regular" w:hAnsi="Kaiti SC Regular" w:cs="Arial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Arial" w:hint="eastAsia"/>
                <w:iCs/>
                <w:kern w:val="0"/>
                <w:sz w:val="22"/>
                <w:szCs w:val="22"/>
              </w:rPr>
              <w:t>写作教材视角下的英汉论辩文修辞的比较研究</w:t>
            </w:r>
          </w:p>
        </w:tc>
        <w:tc>
          <w:tcPr>
            <w:tcW w:w="15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4038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</w:tc>
      </w:tr>
      <w:tr w:rsidR="00AB77BF" w:rsidRPr="0030526C" w14:paraId="42C3CAE9" w14:textId="77777777" w:rsidTr="00AB77BF">
        <w:trPr>
          <w:trHeight w:val="360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B81F2" w14:textId="7DC73CBE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Kaiti SC Black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iCs/>
                <w:sz w:val="22"/>
                <w:szCs w:val="22"/>
              </w:rPr>
              <w:t>杨梦颖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E3EE" w14:textId="40EDB592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iCs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D9E2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刘东虹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8454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Arial" w:hint="eastAsia"/>
                <w:iCs/>
                <w:kern w:val="0"/>
                <w:sz w:val="22"/>
                <w:szCs w:val="22"/>
              </w:rPr>
              <w:t>修正性反馈对英语专业学生写作准确性的影响</w:t>
            </w:r>
          </w:p>
        </w:tc>
        <w:tc>
          <w:tcPr>
            <w:tcW w:w="15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3DC1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</w:tc>
      </w:tr>
      <w:tr w:rsidR="00AB77BF" w:rsidRPr="0030526C" w14:paraId="0D2BB126" w14:textId="77777777" w:rsidTr="00AB77BF">
        <w:trPr>
          <w:trHeight w:val="360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46EC1" w14:textId="5F7233B1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sz w:val="22"/>
                <w:szCs w:val="22"/>
              </w:rPr>
              <w:t>叶云云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3684" w14:textId="23950DF0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590B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秦晓晴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D4D5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学术写作中</w:t>
            </w:r>
            <w:r w:rsidRPr="0030526C"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  <w:t>“</w:t>
            </w: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抄袭</w:t>
            </w:r>
            <w:r w:rsidRPr="0030526C"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  <w:t>”</w:t>
            </w: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的认知</w:t>
            </w:r>
            <w:r w:rsidRPr="0030526C">
              <w:rPr>
                <w:rFonts w:ascii="Kaiti SC Regular" w:eastAsia="Kaiti SC Regular" w:hAnsi="Kaiti SC Regular" w:cs="Mongolian Baiti"/>
                <w:kern w:val="0"/>
                <w:sz w:val="22"/>
                <w:szCs w:val="22"/>
              </w:rPr>
              <w:t>、</w:t>
            </w: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态度及原因</w:t>
            </w:r>
            <w:r w:rsidRPr="0030526C"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  <w:t>—</w:t>
            </w: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一项对英语专业本科生与研究生的对比研究</w:t>
            </w:r>
          </w:p>
        </w:tc>
        <w:tc>
          <w:tcPr>
            <w:tcW w:w="15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6F8B" w14:textId="77777777" w:rsidR="00AB77BF" w:rsidRPr="0030526C" w:rsidRDefault="00AB77BF" w:rsidP="006F19A5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  <w:r w:rsidRPr="0030526C">
              <w:rPr>
                <w:rFonts w:ascii="Kaiti SC Regular" w:eastAsia="Kaiti SC Regular" w:hAnsi="Kaiti SC Regular" w:cs="Arial" w:hint="eastAsia"/>
                <w:kern w:val="0"/>
              </w:rPr>
              <w:t>5/22(周五)</w:t>
            </w:r>
          </w:p>
          <w:p w14:paraId="11A894AC" w14:textId="77777777" w:rsidR="00AB77BF" w:rsidRDefault="00AB77BF" w:rsidP="006F19A5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  <w:r w:rsidRPr="0030526C">
              <w:rPr>
                <w:rFonts w:ascii="Kaiti SC Regular" w:eastAsia="Kaiti SC Regular" w:hAnsi="Kaiti SC Regular" w:cs="Arial" w:hint="eastAsia"/>
                <w:kern w:val="0"/>
              </w:rPr>
              <w:t>下午2：00—5：30</w:t>
            </w:r>
          </w:p>
          <w:p w14:paraId="152A2720" w14:textId="0B7C201F" w:rsidR="00AB77BF" w:rsidRPr="0030526C" w:rsidRDefault="00AB77BF" w:rsidP="006F19A5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  <w:r>
              <w:rPr>
                <w:rFonts w:ascii="Kaiti SC Regular" w:eastAsia="Kaiti SC Regular" w:hAnsi="Kaiti SC Regular" w:cs="Arial" w:hint="eastAsia"/>
                <w:kern w:val="0"/>
              </w:rPr>
              <w:t>（303）</w:t>
            </w:r>
          </w:p>
        </w:tc>
      </w:tr>
      <w:tr w:rsidR="00AB77BF" w:rsidRPr="0030526C" w14:paraId="4F0951F3" w14:textId="77777777" w:rsidTr="00AB77BF">
        <w:trPr>
          <w:trHeight w:val="360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6872B" w14:textId="3B35F214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sz w:val="22"/>
                <w:szCs w:val="22"/>
              </w:rPr>
              <w:t>李侃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ACF5" w14:textId="6459AF4A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2F02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秦晓晴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512B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学术写作中引用话语的转述研究</w:t>
            </w:r>
            <w:r w:rsidRPr="0030526C"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  <w:t>——</w:t>
            </w: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基于期刊论文与硕士论文对比</w:t>
            </w:r>
          </w:p>
        </w:tc>
        <w:tc>
          <w:tcPr>
            <w:tcW w:w="15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EFA4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</w:tc>
      </w:tr>
      <w:tr w:rsidR="00AB77BF" w:rsidRPr="0030526C" w14:paraId="60EAA20F" w14:textId="77777777" w:rsidTr="00AB77BF">
        <w:trPr>
          <w:trHeight w:val="360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F951A" w14:textId="1F94CEDF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Kaiti SC Black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iCs/>
                <w:sz w:val="22"/>
                <w:szCs w:val="22"/>
              </w:rPr>
              <w:t>罗开眉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BC48" w14:textId="129C5BEF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iCs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EA4D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秦晓晴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6523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Arial" w:hint="eastAsia"/>
                <w:iCs/>
                <w:kern w:val="0"/>
                <w:sz w:val="22"/>
                <w:szCs w:val="22"/>
              </w:rPr>
              <w:t>非英语专业大学生批判性思维特质与英语学术阅读的关系的研究</w:t>
            </w:r>
          </w:p>
        </w:tc>
        <w:tc>
          <w:tcPr>
            <w:tcW w:w="15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7C48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</w:tc>
      </w:tr>
      <w:tr w:rsidR="00AB77BF" w:rsidRPr="0030526C" w14:paraId="21B81BC3" w14:textId="77777777" w:rsidTr="00AB77BF">
        <w:trPr>
          <w:trHeight w:val="360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BFAB6" w14:textId="2AD1002E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sz w:val="22"/>
                <w:szCs w:val="22"/>
              </w:rPr>
              <w:t>何思洁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F35D" w14:textId="2087BF8B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0F6D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舒白梅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9DDE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批评性语篇分析视角下布什与奥巴马的总统就职演说对比研究</w:t>
            </w:r>
          </w:p>
        </w:tc>
        <w:tc>
          <w:tcPr>
            <w:tcW w:w="15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A566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</w:tc>
      </w:tr>
      <w:tr w:rsidR="00AB77BF" w:rsidRPr="0030526C" w14:paraId="698DE168" w14:textId="77777777" w:rsidTr="00AB77BF">
        <w:trPr>
          <w:trHeight w:val="634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3BC6B" w14:textId="2F009CE9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sz w:val="22"/>
                <w:szCs w:val="22"/>
              </w:rPr>
              <w:t>钱静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DC49" w14:textId="365DC8F9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AB32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舒白梅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6C5D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英语专业学生的批判性思维能力对英语议论文写作水平的影响研究</w:t>
            </w:r>
          </w:p>
        </w:tc>
        <w:tc>
          <w:tcPr>
            <w:tcW w:w="15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C038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</w:tc>
      </w:tr>
      <w:tr w:rsidR="00AB77BF" w:rsidRPr="0030526C" w14:paraId="1696BF38" w14:textId="77777777" w:rsidTr="00AB77BF">
        <w:trPr>
          <w:trHeight w:val="360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9FE79" w14:textId="459052F6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sz w:val="22"/>
                <w:szCs w:val="22"/>
              </w:rPr>
              <w:t>宋义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5469" w14:textId="0F90250C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FCC3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舒白梅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9CA9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基于语料库的汉英词</w:t>
            </w:r>
            <w:r w:rsidRPr="0030526C"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  <w:t>“</w:t>
            </w: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脚</w:t>
            </w:r>
            <w:r w:rsidRPr="0030526C"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  <w:t>/foot”</w:t>
            </w: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的认知隐转喻对比研究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6DAE" w14:textId="4D7EC05C" w:rsidR="00AB77BF" w:rsidRPr="0030526C" w:rsidRDefault="00AB77BF" w:rsidP="00665EC6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  <w:r w:rsidRPr="0030526C">
              <w:rPr>
                <w:rFonts w:ascii="Kaiti SC Regular" w:eastAsia="Kaiti SC Regular" w:hAnsi="Kaiti SC Regular" w:cs="Arial" w:hint="eastAsia"/>
                <w:kern w:val="0"/>
              </w:rPr>
              <w:t>5/25 (周一)</w:t>
            </w:r>
          </w:p>
          <w:p w14:paraId="5E7BAEE2" w14:textId="77777777" w:rsidR="00AB77BF" w:rsidRDefault="00AB77BF" w:rsidP="00665EC6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  <w:r w:rsidRPr="0030526C">
              <w:rPr>
                <w:rFonts w:ascii="Kaiti SC Regular" w:eastAsia="Kaiti SC Regular" w:hAnsi="Kaiti SC Regular" w:cs="Arial" w:hint="eastAsia"/>
                <w:kern w:val="0"/>
              </w:rPr>
              <w:t>下午2：00—5：30</w:t>
            </w:r>
          </w:p>
          <w:p w14:paraId="0A2B4CE4" w14:textId="6A1DBC96" w:rsidR="00AB77BF" w:rsidRPr="0030526C" w:rsidRDefault="00AB77BF" w:rsidP="00665EC6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  <w:r>
              <w:rPr>
                <w:rFonts w:ascii="Kaiti SC Regular" w:eastAsia="Kaiti SC Regular" w:hAnsi="Kaiti SC Regular" w:cs="Arial" w:hint="eastAsia"/>
                <w:kern w:val="0"/>
              </w:rPr>
              <w:t>（3320）</w:t>
            </w:r>
          </w:p>
          <w:p w14:paraId="15AFDBFA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</w:tc>
      </w:tr>
      <w:tr w:rsidR="00AB77BF" w:rsidRPr="0030526C" w14:paraId="1FD40858" w14:textId="77777777" w:rsidTr="00AB77BF">
        <w:trPr>
          <w:trHeight w:val="360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9EB00" w14:textId="4CCB89AC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iCs/>
                <w:sz w:val="22"/>
                <w:szCs w:val="22"/>
              </w:rPr>
              <w:t>雷文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8011" w14:textId="56D43BE0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Arial" w:hint="eastAsia"/>
                <w:iCs/>
                <w:kern w:val="0"/>
                <w:sz w:val="22"/>
                <w:szCs w:val="22"/>
              </w:rPr>
              <w:t>英语语言文学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D2E9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舒白梅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FA1A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iCs/>
                <w:kern w:val="0"/>
                <w:sz w:val="22"/>
                <w:szCs w:val="22"/>
              </w:rPr>
              <w:t>概念隐喻视角下</w:t>
            </w:r>
            <w:r w:rsidRPr="0030526C">
              <w:rPr>
                <w:rFonts w:ascii="Kaiti SC Regular" w:eastAsia="Kaiti SC Regular" w:hAnsi="Kaiti SC Regular" w:cs="Arial"/>
                <w:iCs/>
                <w:kern w:val="0"/>
                <w:sz w:val="22"/>
                <w:szCs w:val="22"/>
              </w:rPr>
              <w:t xml:space="preserve">T. S. </w:t>
            </w:r>
            <w:r w:rsidRPr="0030526C">
              <w:rPr>
                <w:rFonts w:ascii="Kaiti SC Regular" w:eastAsia="Kaiti SC Regular" w:hAnsi="Kaiti SC Regular" w:cs="Kaiti SC Black"/>
                <w:iCs/>
                <w:kern w:val="0"/>
                <w:sz w:val="22"/>
                <w:szCs w:val="22"/>
              </w:rPr>
              <w:t>艾略特早期诗歌中的</w:t>
            </w:r>
            <w:r w:rsidRPr="0030526C">
              <w:rPr>
                <w:rFonts w:ascii="Kaiti SC Regular" w:eastAsia="Kaiti SC Regular" w:hAnsi="Kaiti SC Regular" w:cs="Arial"/>
                <w:iCs/>
                <w:kern w:val="0"/>
                <w:sz w:val="22"/>
                <w:szCs w:val="22"/>
              </w:rPr>
              <w:t>“</w:t>
            </w:r>
            <w:r w:rsidRPr="0030526C">
              <w:rPr>
                <w:rFonts w:ascii="Kaiti SC Regular" w:eastAsia="Kaiti SC Regular" w:hAnsi="Kaiti SC Regular" w:cs="Kaiti SC Black"/>
                <w:iCs/>
                <w:kern w:val="0"/>
                <w:sz w:val="22"/>
                <w:szCs w:val="22"/>
              </w:rPr>
              <w:t>非个性化</w:t>
            </w:r>
            <w:r w:rsidRPr="0030526C">
              <w:rPr>
                <w:rFonts w:ascii="Kaiti SC Regular" w:eastAsia="Kaiti SC Regular" w:hAnsi="Kaiti SC Regular" w:cs="Arial"/>
                <w:iCs/>
                <w:kern w:val="0"/>
                <w:sz w:val="22"/>
                <w:szCs w:val="22"/>
              </w:rPr>
              <w:t>”</w:t>
            </w:r>
            <w:r w:rsidRPr="0030526C">
              <w:rPr>
                <w:rFonts w:ascii="Kaiti SC Regular" w:eastAsia="Kaiti SC Regular" w:hAnsi="Kaiti SC Regular" w:cs="Kaiti SC Black"/>
                <w:iCs/>
                <w:kern w:val="0"/>
                <w:sz w:val="22"/>
                <w:szCs w:val="22"/>
              </w:rPr>
              <w:t>经验研究</w:t>
            </w:r>
          </w:p>
        </w:tc>
        <w:tc>
          <w:tcPr>
            <w:tcW w:w="15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573F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</w:tc>
      </w:tr>
      <w:tr w:rsidR="00AB77BF" w:rsidRPr="0030526C" w14:paraId="56533C53" w14:textId="77777777" w:rsidTr="00AB77BF">
        <w:trPr>
          <w:trHeight w:val="360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12491" w14:textId="376D7150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sz w:val="22"/>
                <w:szCs w:val="22"/>
              </w:rPr>
              <w:t>张君艳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E692" w14:textId="428924AF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3745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王勇</w:t>
            </w:r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2FCD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中国文化网主页的多模态话语分析</w:t>
            </w:r>
          </w:p>
        </w:tc>
        <w:tc>
          <w:tcPr>
            <w:tcW w:w="15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F224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</w:tc>
      </w:tr>
      <w:tr w:rsidR="00AB77BF" w:rsidRPr="0030526C" w14:paraId="41BDB68E" w14:textId="77777777" w:rsidTr="00AB77BF">
        <w:trPr>
          <w:trHeight w:val="360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80941" w14:textId="7CA0DE21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sz w:val="22"/>
                <w:szCs w:val="22"/>
              </w:rPr>
              <w:t>文建欢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0F8C" w14:textId="1DF4A419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4E12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王勇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C4B6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英汉旅游语篇的态度资源对比分析</w:t>
            </w:r>
          </w:p>
        </w:tc>
        <w:tc>
          <w:tcPr>
            <w:tcW w:w="15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45DB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</w:tc>
      </w:tr>
      <w:tr w:rsidR="00AB77BF" w:rsidRPr="0030526C" w14:paraId="233525A9" w14:textId="77777777" w:rsidTr="00AB77BF">
        <w:trPr>
          <w:trHeight w:val="360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12A37" w14:textId="4276908C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sz w:val="22"/>
                <w:szCs w:val="22"/>
              </w:rPr>
              <w:t>要翡翡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30D1" w14:textId="5F97E8F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837C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文斌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29C6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高中英语教材中阅读练习的评估与设计</w:t>
            </w:r>
          </w:p>
        </w:tc>
        <w:tc>
          <w:tcPr>
            <w:tcW w:w="15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AEBC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</w:tc>
      </w:tr>
      <w:tr w:rsidR="00AB77BF" w:rsidRPr="0030526C" w14:paraId="532C864B" w14:textId="77777777" w:rsidTr="00AB77BF">
        <w:trPr>
          <w:trHeight w:val="360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37BBB" w14:textId="59942EBD" w:rsidR="00AB77BF" w:rsidRPr="0030526C" w:rsidRDefault="00AB77BF" w:rsidP="000956C9">
            <w:pPr>
              <w:jc w:val="center"/>
              <w:rPr>
                <w:rFonts w:ascii="Times New Roman" w:eastAsia="Kaiti SC Regular" w:hAnsi="Times New Roman"/>
                <w:iCs/>
                <w:kern w:val="0"/>
                <w:sz w:val="18"/>
                <w:szCs w:val="22"/>
              </w:rPr>
            </w:pPr>
            <w:r w:rsidRPr="0030526C">
              <w:rPr>
                <w:rFonts w:ascii="Times New Roman" w:eastAsia="Kaiti SC Regular" w:hAnsi="Times New Roman"/>
                <w:sz w:val="18"/>
                <w:szCs w:val="22"/>
              </w:rPr>
              <w:t>ALYAA SHAKIR MAHMOOD AL-MASHHADANI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832F" w14:textId="304D5BB2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Arial" w:hint="eastAsia"/>
                <w:iCs/>
                <w:kern w:val="0"/>
                <w:sz w:val="22"/>
                <w:szCs w:val="22"/>
              </w:rPr>
              <w:t>英语语言文学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8428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文斌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C373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  <w:t>T.S.</w:t>
            </w: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艾略特</w:t>
            </w:r>
            <w:r w:rsidRPr="0030526C">
              <w:rPr>
                <w:rFonts w:ascii="Kaiti SC Regular" w:eastAsia="Kaiti SC Regular" w:hAnsi="Kaiti SC Regular" w:cs="Mongolian Baiti"/>
                <w:kern w:val="0"/>
                <w:sz w:val="22"/>
                <w:szCs w:val="22"/>
              </w:rPr>
              <w:t>、</w:t>
            </w:r>
            <w:r w:rsidRPr="0030526C"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  <w:t>E.E.</w:t>
            </w: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卡明斯和安德鲁</w:t>
            </w:r>
            <w:r w:rsidRPr="0030526C"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  <w:t>·</w:t>
            </w: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马维尔诗选的文体学分析</w:t>
            </w:r>
          </w:p>
        </w:tc>
        <w:tc>
          <w:tcPr>
            <w:tcW w:w="15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D399" w14:textId="4B041F28" w:rsidR="00AB77BF" w:rsidRPr="0030526C" w:rsidRDefault="00AB77BF" w:rsidP="00665EC6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  <w:r w:rsidRPr="0030526C">
              <w:rPr>
                <w:rFonts w:ascii="Kaiti SC Regular" w:eastAsia="Kaiti SC Regular" w:hAnsi="Kaiti SC Regular" w:cs="Arial" w:hint="eastAsia"/>
                <w:kern w:val="0"/>
              </w:rPr>
              <w:t>5/26 (周二)</w:t>
            </w:r>
          </w:p>
          <w:p w14:paraId="1C7871C1" w14:textId="77777777" w:rsidR="00AB77BF" w:rsidRDefault="00AB77BF" w:rsidP="00665EC6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  <w:r w:rsidRPr="0030526C">
              <w:rPr>
                <w:rFonts w:ascii="Kaiti SC Regular" w:eastAsia="Kaiti SC Regular" w:hAnsi="Kaiti SC Regular" w:cs="Arial" w:hint="eastAsia"/>
                <w:kern w:val="0"/>
              </w:rPr>
              <w:t>下午2：00—5：30</w:t>
            </w:r>
          </w:p>
          <w:p w14:paraId="18E2E309" w14:textId="0D75E802" w:rsidR="00AB77BF" w:rsidRPr="0030526C" w:rsidRDefault="00AB77BF" w:rsidP="00665EC6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  <w:r>
              <w:rPr>
                <w:rFonts w:ascii="Kaiti SC Regular" w:eastAsia="Kaiti SC Regular" w:hAnsi="Kaiti SC Regular" w:cs="Arial" w:hint="eastAsia"/>
                <w:kern w:val="0"/>
              </w:rPr>
              <w:t>（303）</w:t>
            </w:r>
          </w:p>
        </w:tc>
      </w:tr>
      <w:tr w:rsidR="00AB77BF" w:rsidRPr="0030526C" w14:paraId="76D1D920" w14:textId="77777777" w:rsidTr="00AB77BF">
        <w:trPr>
          <w:trHeight w:val="360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5E1C5" w14:textId="24D1E75F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sz w:val="22"/>
                <w:szCs w:val="22"/>
              </w:rPr>
              <w:t>吴佳婧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C3A9" w14:textId="406E7406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111F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闫春梅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AD4D" w14:textId="3F335DB2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初中英语课堂教师话语的调查研究</w:t>
            </w:r>
            <w:r w:rsidRPr="0030526C"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  <w:t>—</w:t>
            </w: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个案研究</w:t>
            </w:r>
          </w:p>
        </w:tc>
        <w:tc>
          <w:tcPr>
            <w:tcW w:w="15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8FA7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</w:tc>
      </w:tr>
      <w:tr w:rsidR="00AB77BF" w:rsidRPr="0030526C" w14:paraId="39C71FE3" w14:textId="77777777" w:rsidTr="00AB77BF">
        <w:trPr>
          <w:trHeight w:val="360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6DD14" w14:textId="23A5F1C5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sz w:val="22"/>
                <w:szCs w:val="22"/>
              </w:rPr>
              <w:t>蔡静静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8A32" w14:textId="2793295F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9DD2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闫春梅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4C4A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英语专业研究生小组课堂展示现状的调查研究</w:t>
            </w:r>
          </w:p>
        </w:tc>
        <w:tc>
          <w:tcPr>
            <w:tcW w:w="15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CF14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</w:tc>
      </w:tr>
      <w:tr w:rsidR="00AB77BF" w:rsidRPr="0030526C" w14:paraId="2A93235F" w14:textId="77777777" w:rsidTr="00AB77BF">
        <w:trPr>
          <w:trHeight w:val="360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83CB7" w14:textId="3038C645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Kaiti SC Black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iCs/>
                <w:sz w:val="22"/>
                <w:szCs w:val="22"/>
              </w:rPr>
              <w:t>高园园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1757" w14:textId="437C319D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iCs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3035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闫春梅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45A9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iCs/>
                <w:kern w:val="0"/>
                <w:sz w:val="22"/>
                <w:szCs w:val="22"/>
              </w:rPr>
              <w:t>非英语专业研究生英语学习动机调控策略研究</w:t>
            </w:r>
          </w:p>
        </w:tc>
        <w:tc>
          <w:tcPr>
            <w:tcW w:w="15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2408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</w:tc>
      </w:tr>
      <w:tr w:rsidR="00AB77BF" w:rsidRPr="0030526C" w14:paraId="1FCB077E" w14:textId="77777777" w:rsidTr="00AB77BF">
        <w:trPr>
          <w:trHeight w:val="360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4D81A" w14:textId="0D1B0549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Kaiti SC Black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iCs/>
                <w:sz w:val="22"/>
                <w:szCs w:val="22"/>
              </w:rPr>
              <w:t>陈慧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AC88" w14:textId="1B8DE271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iCs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C004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闫春梅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0E6E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iCs/>
                <w:kern w:val="0"/>
                <w:sz w:val="22"/>
                <w:szCs w:val="22"/>
              </w:rPr>
              <w:t>基于学生视角评价硕士研究生导师的作用</w:t>
            </w:r>
          </w:p>
        </w:tc>
        <w:tc>
          <w:tcPr>
            <w:tcW w:w="15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189D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</w:tc>
      </w:tr>
      <w:tr w:rsidR="00AB77BF" w:rsidRPr="0030526C" w14:paraId="657D2BD4" w14:textId="77777777" w:rsidTr="00AB77BF">
        <w:trPr>
          <w:trHeight w:val="360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D75A3" w14:textId="60A6682E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Kaiti SC Black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iCs/>
                <w:sz w:val="22"/>
                <w:szCs w:val="22"/>
              </w:rPr>
              <w:t>付霞辉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390D" w14:textId="5F53291F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iCs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7E1E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Arial" w:hint="eastAsia"/>
                <w:kern w:val="0"/>
                <w:sz w:val="22"/>
                <w:szCs w:val="22"/>
              </w:rPr>
              <w:t>徐泉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08EF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Arial" w:hint="eastAsia"/>
                <w:iCs/>
                <w:kern w:val="0"/>
                <w:sz w:val="22"/>
                <w:szCs w:val="22"/>
              </w:rPr>
              <w:t>托福与考研英语（一）阅读测试对比研究</w:t>
            </w:r>
          </w:p>
        </w:tc>
        <w:tc>
          <w:tcPr>
            <w:tcW w:w="15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90DB" w14:textId="789140DE" w:rsidR="00AB77BF" w:rsidRPr="0030526C" w:rsidRDefault="00AB77BF" w:rsidP="007241C8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  <w:r w:rsidRPr="0030526C">
              <w:rPr>
                <w:rFonts w:ascii="Kaiti SC Regular" w:eastAsia="Kaiti SC Regular" w:hAnsi="Kaiti SC Regular" w:cs="Arial" w:hint="eastAsia"/>
                <w:kern w:val="0"/>
              </w:rPr>
              <w:t>5/27(周三)</w:t>
            </w:r>
          </w:p>
          <w:p w14:paraId="7F525A1B" w14:textId="77777777" w:rsidR="00AB77BF" w:rsidRDefault="00AB77BF" w:rsidP="007241C8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  <w:r w:rsidRPr="0030526C">
              <w:rPr>
                <w:rFonts w:ascii="Kaiti SC Regular" w:eastAsia="Kaiti SC Regular" w:hAnsi="Kaiti SC Regular" w:cs="Arial" w:hint="eastAsia"/>
                <w:kern w:val="0"/>
              </w:rPr>
              <w:t>下午2：00—5：30</w:t>
            </w:r>
          </w:p>
          <w:p w14:paraId="7B722833" w14:textId="10326325" w:rsidR="00AB77BF" w:rsidRPr="0030526C" w:rsidRDefault="00AB77BF" w:rsidP="00987EFE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  <w:r>
              <w:rPr>
                <w:rFonts w:ascii="Kaiti SC Regular" w:eastAsia="Kaiti SC Regular" w:hAnsi="Kaiti SC Regular" w:cs="Arial" w:hint="eastAsia"/>
                <w:kern w:val="0"/>
              </w:rPr>
              <w:t>（3320）</w:t>
            </w:r>
          </w:p>
        </w:tc>
      </w:tr>
      <w:tr w:rsidR="00AB77BF" w:rsidRPr="0030526C" w14:paraId="14248415" w14:textId="77777777" w:rsidTr="00AB77BF">
        <w:trPr>
          <w:trHeight w:val="360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221B4" w14:textId="6AF7A26C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sz w:val="22"/>
                <w:szCs w:val="22"/>
              </w:rPr>
              <w:t>孟晋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553C" w14:textId="6076ACDA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A3E1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张维友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DAB7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英语名词动用的认知研究</w:t>
            </w:r>
          </w:p>
        </w:tc>
        <w:tc>
          <w:tcPr>
            <w:tcW w:w="15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9561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</w:tc>
      </w:tr>
      <w:tr w:rsidR="00AB77BF" w:rsidRPr="0030526C" w14:paraId="623AB271" w14:textId="77777777" w:rsidTr="00AB77BF">
        <w:trPr>
          <w:trHeight w:val="360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E5A44" w14:textId="391EF0C9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Kaiti SC Black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iCs/>
                <w:sz w:val="22"/>
                <w:szCs w:val="22"/>
              </w:rPr>
              <w:t>李慧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C4F0" w14:textId="6F63CF8D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iCs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0495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张维友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6FFE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iCs/>
                <w:kern w:val="0"/>
                <w:sz w:val="22"/>
                <w:szCs w:val="22"/>
              </w:rPr>
              <w:t>认知语义学视角下英汉新词中名名复合词的对比研究</w:t>
            </w:r>
          </w:p>
        </w:tc>
        <w:tc>
          <w:tcPr>
            <w:tcW w:w="15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B501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</w:tc>
      </w:tr>
      <w:tr w:rsidR="00AB77BF" w:rsidRPr="0030526C" w14:paraId="1D9DE3DE" w14:textId="77777777" w:rsidTr="00AB77BF">
        <w:trPr>
          <w:trHeight w:val="360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372CC" w14:textId="73082A0E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Kaiti SC Black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iCs/>
                <w:sz w:val="22"/>
                <w:szCs w:val="22"/>
              </w:rPr>
              <w:t>毕紫茜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730B" w14:textId="1E79E142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iCs/>
                <w:kern w:val="0"/>
                <w:sz w:val="22"/>
                <w:szCs w:val="22"/>
              </w:rPr>
              <w:t>英语语言文学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263E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张维友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E9AC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iCs/>
                <w:kern w:val="0"/>
                <w:sz w:val="22"/>
                <w:szCs w:val="22"/>
              </w:rPr>
              <w:t>认知视域下的英汉混成词对比研究</w:t>
            </w:r>
          </w:p>
        </w:tc>
        <w:tc>
          <w:tcPr>
            <w:tcW w:w="15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4AFF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</w:tc>
      </w:tr>
      <w:tr w:rsidR="00AB77BF" w:rsidRPr="0030526C" w14:paraId="54EDAC72" w14:textId="77777777" w:rsidTr="00AB77BF">
        <w:trPr>
          <w:trHeight w:val="360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D05AC" w14:textId="48C70D48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iCs/>
                <w:sz w:val="22"/>
                <w:szCs w:val="22"/>
              </w:rPr>
              <w:t>张燕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7D36" w14:textId="746F8E4B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iCs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57FB" w14:textId="4E2E1695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廖美珍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3071" w14:textId="436B0190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iCs/>
                <w:kern w:val="0"/>
                <w:sz w:val="22"/>
                <w:szCs w:val="22"/>
              </w:rPr>
              <w:t>中英民事判决书中模糊限制语对比分析</w:t>
            </w:r>
          </w:p>
        </w:tc>
        <w:tc>
          <w:tcPr>
            <w:tcW w:w="15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FFF1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</w:tc>
      </w:tr>
      <w:tr w:rsidR="00AB77BF" w:rsidRPr="0030526C" w14:paraId="1EF9FA19" w14:textId="77777777" w:rsidTr="00AB77BF">
        <w:trPr>
          <w:trHeight w:val="360"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0AD65" w14:textId="1C1865FD" w:rsidR="00AB77BF" w:rsidRPr="0030526C" w:rsidRDefault="00AB77BF" w:rsidP="009C6236">
            <w:pPr>
              <w:jc w:val="center"/>
              <w:rPr>
                <w:rFonts w:ascii="Kaiti SC Regular" w:eastAsia="Kaiti SC Regular" w:hAnsi="Kaiti SC Regular" w:cs="Kaiti SC Black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sz w:val="22"/>
                <w:szCs w:val="22"/>
              </w:rPr>
              <w:t>蔡珍珍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DFA5" w14:textId="6F0D66A9" w:rsidR="00AB77BF" w:rsidRPr="0030526C" w:rsidRDefault="00AB77BF" w:rsidP="009C6236">
            <w:pPr>
              <w:jc w:val="center"/>
              <w:rPr>
                <w:rFonts w:ascii="Kaiti SC Regular" w:eastAsia="Kaiti SC Regular" w:hAnsi="Kaiti SC Regular" w:cs="Arial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A29F" w14:textId="702853BC" w:rsidR="00AB77BF" w:rsidRPr="0030526C" w:rsidRDefault="00AB77BF" w:rsidP="009C6236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周统权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73E5" w14:textId="56213454" w:rsidR="00AB77BF" w:rsidRPr="0030526C" w:rsidRDefault="00AB77BF" w:rsidP="009C6236">
            <w:pPr>
              <w:jc w:val="center"/>
              <w:rPr>
                <w:rFonts w:ascii="Kaiti SC Regular" w:eastAsia="Kaiti SC Regular" w:hAnsi="Kaiti SC Regular" w:cs="Arial"/>
                <w:iCs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基于语料库的英汉虚拟运动表达的对比研究</w:t>
            </w:r>
          </w:p>
        </w:tc>
        <w:tc>
          <w:tcPr>
            <w:tcW w:w="159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6AE6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  <w:r w:rsidRPr="0030526C">
              <w:rPr>
                <w:rFonts w:ascii="Kaiti SC Regular" w:eastAsia="Kaiti SC Regular" w:hAnsi="Kaiti SC Regular" w:cs="Arial" w:hint="eastAsia"/>
                <w:kern w:val="0"/>
              </w:rPr>
              <w:t>5/29 (周五)</w:t>
            </w:r>
          </w:p>
          <w:p w14:paraId="578A919B" w14:textId="77777777" w:rsidR="00AB77BF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  <w:r w:rsidRPr="0030526C">
              <w:rPr>
                <w:rFonts w:ascii="Kaiti SC Regular" w:eastAsia="Kaiti SC Regular" w:hAnsi="Kaiti SC Regular" w:cs="Arial" w:hint="eastAsia"/>
                <w:kern w:val="0"/>
              </w:rPr>
              <w:t>下午2：00—5：30</w:t>
            </w:r>
          </w:p>
          <w:p w14:paraId="1AC5527B" w14:textId="5AF116AD" w:rsidR="00AB77BF" w:rsidRPr="0030526C" w:rsidRDefault="00AB77BF" w:rsidP="003C72AF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  <w:r>
              <w:rPr>
                <w:rFonts w:ascii="Kaiti SC Regular" w:eastAsia="Kaiti SC Regular" w:hAnsi="Kaiti SC Regular" w:cs="Arial" w:hint="eastAsia"/>
                <w:kern w:val="0"/>
              </w:rPr>
              <w:t>（3320）</w:t>
            </w:r>
          </w:p>
        </w:tc>
      </w:tr>
      <w:tr w:rsidR="00AB77BF" w:rsidRPr="0030526C" w14:paraId="099269DD" w14:textId="77777777" w:rsidTr="00AB77BF">
        <w:trPr>
          <w:trHeight w:val="360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BA5D7" w14:textId="52E15D0C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sz w:val="22"/>
                <w:szCs w:val="22"/>
              </w:rPr>
              <w:t>李若冰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D80D5" w14:textId="2ABB69BB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4490A" w14:textId="72D3F2A3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周统权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2E06C" w14:textId="481050E6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概念整合理论视野下的新闻事件流行语研究</w:t>
            </w:r>
          </w:p>
        </w:tc>
        <w:tc>
          <w:tcPr>
            <w:tcW w:w="15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5256" w14:textId="05E5A7B4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</w:tc>
      </w:tr>
      <w:tr w:rsidR="00AB77BF" w:rsidRPr="0030526C" w14:paraId="04AC4086" w14:textId="77777777" w:rsidTr="00AB77BF">
        <w:trPr>
          <w:trHeight w:val="360"/>
          <w:jc w:val="center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C8635" w14:textId="34FC60CC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sz w:val="22"/>
                <w:szCs w:val="22"/>
              </w:rPr>
              <w:t>曹敉静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3F4BD" w14:textId="511A3266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英语语言文学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0CC01" w14:textId="750C470C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周统权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F17EE" w14:textId="730E88F3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  <w:sz w:val="22"/>
                <w:szCs w:val="22"/>
              </w:rPr>
            </w:pPr>
            <w:r w:rsidRPr="0030526C">
              <w:rPr>
                <w:rFonts w:ascii="Kaiti SC Regular" w:eastAsia="Kaiti SC Regular" w:hAnsi="Kaiti SC Regular" w:cs="Kaiti SC Black"/>
                <w:kern w:val="0"/>
                <w:sz w:val="22"/>
                <w:szCs w:val="22"/>
              </w:rPr>
              <w:t>近十年汉语旧词新义现象的认知分析</w:t>
            </w:r>
          </w:p>
        </w:tc>
        <w:tc>
          <w:tcPr>
            <w:tcW w:w="15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5B7A" w14:textId="77777777" w:rsidR="00AB77BF" w:rsidRPr="0030526C" w:rsidRDefault="00AB77BF" w:rsidP="000956C9">
            <w:pPr>
              <w:jc w:val="center"/>
              <w:rPr>
                <w:rFonts w:ascii="Kaiti SC Regular" w:eastAsia="Kaiti SC Regular" w:hAnsi="Kaiti SC Regular" w:cs="Arial"/>
                <w:kern w:val="0"/>
              </w:rPr>
            </w:pPr>
          </w:p>
        </w:tc>
      </w:tr>
    </w:tbl>
    <w:p w14:paraId="23FC4652" w14:textId="77777777" w:rsidR="000A7AC5" w:rsidRPr="0030526C" w:rsidRDefault="000A7AC5" w:rsidP="0030526C">
      <w:pPr>
        <w:rPr>
          <w:rFonts w:ascii="Kaiti SC Regular" w:eastAsia="Kaiti SC Regular" w:hAnsi="Kaiti SC Regular"/>
        </w:rPr>
      </w:pPr>
    </w:p>
    <w:sectPr w:rsidR="000A7AC5" w:rsidRPr="0030526C" w:rsidSect="006F19A5">
      <w:footerReference w:type="even" r:id="rId7"/>
      <w:footerReference w:type="default" r:id="rId8"/>
      <w:pgSz w:w="16840" w:h="11900" w:orient="landscape"/>
      <w:pgMar w:top="99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D193F" w14:textId="77777777" w:rsidR="00F65760" w:rsidRDefault="00F65760" w:rsidP="00F65760">
      <w:r>
        <w:separator/>
      </w:r>
    </w:p>
  </w:endnote>
  <w:endnote w:type="continuationSeparator" w:id="0">
    <w:p w14:paraId="22CD3F3B" w14:textId="77777777" w:rsidR="00F65760" w:rsidRDefault="00F65760" w:rsidP="00F6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charset w:val="50"/>
    <w:family w:val="auto"/>
    <w:pitch w:val="variable"/>
    <w:sig w:usb0="00000003" w:usb1="288F0000" w:usb2="00000016" w:usb3="00000000" w:csb0="0004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Kaiti SC Regular">
    <w:panose1 w:val="02010600040101010101"/>
    <w:charset w:val="50"/>
    <w:family w:val="auto"/>
    <w:pitch w:val="variable"/>
    <w:sig w:usb0="80000287" w:usb1="280F3C52" w:usb2="00000016" w:usb3="00000000" w:csb0="0004001F" w:csb1="00000000"/>
  </w:font>
  <w:font w:name="Kaiti SC Black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i Baiti">
    <w:panose1 w:val="03000500000000000000"/>
    <w:charset w:val="00"/>
    <w:family w:val="auto"/>
    <w:pitch w:val="variable"/>
    <w:sig w:usb0="80000003" w:usb1="00010402" w:usb2="00080002" w:usb3="00000000" w:csb0="00000001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0CB31" w14:textId="77777777" w:rsidR="00F65760" w:rsidRDefault="00F65760" w:rsidP="000C5F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C650A6" w14:textId="77777777" w:rsidR="00F65760" w:rsidRDefault="00F65760" w:rsidP="00F6576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A7599" w14:textId="77777777" w:rsidR="00F65760" w:rsidRDefault="00F65760" w:rsidP="000C5F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77BF">
      <w:rPr>
        <w:rStyle w:val="PageNumber"/>
        <w:noProof/>
      </w:rPr>
      <w:t>1</w:t>
    </w:r>
    <w:r>
      <w:rPr>
        <w:rStyle w:val="PageNumber"/>
      </w:rPr>
      <w:fldChar w:fldCharType="end"/>
    </w:r>
  </w:p>
  <w:p w14:paraId="0727D7B2" w14:textId="77777777" w:rsidR="00F65760" w:rsidRDefault="00F65760" w:rsidP="00F657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AED7B" w14:textId="77777777" w:rsidR="00F65760" w:rsidRDefault="00F65760" w:rsidP="00F65760">
      <w:r>
        <w:separator/>
      </w:r>
    </w:p>
  </w:footnote>
  <w:footnote w:type="continuationSeparator" w:id="0">
    <w:p w14:paraId="746360FC" w14:textId="77777777" w:rsidR="00F65760" w:rsidRDefault="00F65760" w:rsidP="00F65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725"/>
    <w:rsid w:val="000956C9"/>
    <w:rsid w:val="000A7AC5"/>
    <w:rsid w:val="00141775"/>
    <w:rsid w:val="00237054"/>
    <w:rsid w:val="0030526C"/>
    <w:rsid w:val="0035003E"/>
    <w:rsid w:val="003C72AF"/>
    <w:rsid w:val="004B5887"/>
    <w:rsid w:val="004B76BC"/>
    <w:rsid w:val="00557CC0"/>
    <w:rsid w:val="00665EC6"/>
    <w:rsid w:val="006F19A5"/>
    <w:rsid w:val="007009FB"/>
    <w:rsid w:val="007051AA"/>
    <w:rsid w:val="007241C8"/>
    <w:rsid w:val="00740382"/>
    <w:rsid w:val="008E3B20"/>
    <w:rsid w:val="008E49BC"/>
    <w:rsid w:val="00987EFE"/>
    <w:rsid w:val="009C6236"/>
    <w:rsid w:val="009E1FC9"/>
    <w:rsid w:val="00A75D47"/>
    <w:rsid w:val="00AB77BF"/>
    <w:rsid w:val="00B00CD1"/>
    <w:rsid w:val="00B11CDC"/>
    <w:rsid w:val="00B12725"/>
    <w:rsid w:val="00B979A0"/>
    <w:rsid w:val="00BB1705"/>
    <w:rsid w:val="00BD40E3"/>
    <w:rsid w:val="00BD51B2"/>
    <w:rsid w:val="00C9158A"/>
    <w:rsid w:val="00DA27EB"/>
    <w:rsid w:val="00DD08D4"/>
    <w:rsid w:val="00E019BB"/>
    <w:rsid w:val="00E73142"/>
    <w:rsid w:val="00E8497B"/>
    <w:rsid w:val="00EF168F"/>
    <w:rsid w:val="00EF7A72"/>
    <w:rsid w:val="00F6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17CE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ＭＳ 明朝" w:hAnsiTheme="minorHAnsi" w:cs="Times New Roman"/>
        <w:kern w:val="2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657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760"/>
    <w:rPr>
      <w:rFonts w:ascii="Cambria" w:hAnsi="Cambr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6576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ＭＳ 明朝" w:hAnsiTheme="minorHAnsi" w:cs="Times New Roman"/>
        <w:kern w:val="2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657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760"/>
    <w:rPr>
      <w:rFonts w:ascii="Cambria" w:hAnsi="Cambr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65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355</Words>
  <Characters>2028</Characters>
  <Application>Microsoft Macintosh Word</Application>
  <DocSecurity>0</DocSecurity>
  <Lines>16</Lines>
  <Paragraphs>4</Paragraphs>
  <ScaleCrop>false</ScaleCrop>
  <Company>cityU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 Wang</dc:creator>
  <cp:keywords/>
  <dc:description/>
  <cp:lastModifiedBy>Yong Wang</cp:lastModifiedBy>
  <cp:revision>3</cp:revision>
  <cp:lastPrinted>2015-05-08T03:35:00Z</cp:lastPrinted>
  <dcterms:created xsi:type="dcterms:W3CDTF">2015-05-08T03:44:00Z</dcterms:created>
  <dcterms:modified xsi:type="dcterms:W3CDTF">2015-05-08T03:44:00Z</dcterms:modified>
</cp:coreProperties>
</file>